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8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 в отношении двух жителей села Коренево, которые в феврале 2020 года незаконно проникли в жилое помещение К. и похитили, принадлежащие К. имущество.</w:t>
      </w:r>
    </w:p>
    <w:p w:rsidR="001125E1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этом злоумышленники свои «дела» не закончили и, в марте 2020 года проходя по улице села Коренево, заметив стадо гусей, поймали и тайно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пихитили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из гусынь, принадлежащую В.</w:t>
      </w:r>
    </w:p>
    <w:p w:rsidR="001125E1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 назначил похитителям наказание в виде 1 года лишения свободы условно каждому. Также суд удовлетворил гражданские иски потерпевших.</w:t>
      </w:r>
    </w:p>
    <w:p w:rsidR="001125E1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518" w:rsidRPr="005210CB" w:rsidRDefault="00E91518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A4" w:rsidRPr="005210CB" w:rsidRDefault="00B633A4" w:rsidP="0052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633A4" w:rsidRPr="005210CB" w:rsidRDefault="00B633A4" w:rsidP="0052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юрист 1 класса</w:t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  <w:t>Ю.В. Зудова</w:t>
      </w:r>
    </w:p>
    <w:p w:rsidR="00BA1595" w:rsidRDefault="00BA1595"/>
    <w:sectPr w:rsidR="00B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A"/>
    <w:rsid w:val="001125E1"/>
    <w:rsid w:val="005210CB"/>
    <w:rsid w:val="006A61AA"/>
    <w:rsid w:val="00B633A4"/>
    <w:rsid w:val="00BA1595"/>
    <w:rsid w:val="00E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0BEF"/>
  <w15:chartTrackingRefBased/>
  <w15:docId w15:val="{451A9833-BBDA-45EB-B894-568FAC8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 Юлия Викторовна</dc:creator>
  <cp:keywords/>
  <dc:description/>
  <cp:lastModifiedBy>Зудова Юлия Викторовна</cp:lastModifiedBy>
  <cp:revision>4</cp:revision>
  <dcterms:created xsi:type="dcterms:W3CDTF">2020-06-30T14:07:00Z</dcterms:created>
  <dcterms:modified xsi:type="dcterms:W3CDTF">2020-06-30T14:51:00Z</dcterms:modified>
</cp:coreProperties>
</file>