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E47" w:rsidRPr="00690669" w:rsidRDefault="00027E47" w:rsidP="00027E47">
      <w:pPr>
        <w:rPr>
          <w:sz w:val="26"/>
          <w:szCs w:val="26"/>
          <w:lang w:eastAsia="ru-RU"/>
        </w:rPr>
      </w:pPr>
      <w:r w:rsidRPr="00690669">
        <w:rPr>
          <w:sz w:val="26"/>
          <w:szCs w:val="26"/>
          <w:lang w:eastAsia="ru-RU"/>
        </w:rPr>
        <w:t>С 1 января 2019 года Федеральным законом от 25 декабря 2018 г. N 495 в гражданское законодательство внесены изменения, в соответствии с которыми Гражданский кодекс Российской Федерации теперь предусматривает особые пр</w:t>
      </w:r>
      <w:r w:rsidRPr="00690669">
        <w:rPr>
          <w:sz w:val="26"/>
          <w:szCs w:val="26"/>
          <w:lang w:eastAsia="ru-RU"/>
        </w:rPr>
        <w:t>а</w:t>
      </w:r>
      <w:r w:rsidRPr="00690669">
        <w:rPr>
          <w:sz w:val="26"/>
          <w:szCs w:val="26"/>
          <w:lang w:eastAsia="ru-RU"/>
        </w:rPr>
        <w:t>вила наследования для нетрудоспособных лиц. Например, дети, супруги, родители и иждивенцы наследодателя, относящиеся к данной категории, наследуют незав</w:t>
      </w:r>
      <w:r w:rsidRPr="00690669">
        <w:rPr>
          <w:sz w:val="26"/>
          <w:szCs w:val="26"/>
          <w:lang w:eastAsia="ru-RU"/>
        </w:rPr>
        <w:t>и</w:t>
      </w:r>
      <w:r w:rsidRPr="00690669">
        <w:rPr>
          <w:sz w:val="26"/>
          <w:szCs w:val="26"/>
          <w:lang w:eastAsia="ru-RU"/>
        </w:rPr>
        <w:t>симо от содержания завещания не менее половины доли, которая причиталась бы каждому из них при наследовании по закону (так называемая обязательная доля). Нетрудоспособными лицами считаются в т. ч. пенсионеры.</w:t>
      </w:r>
    </w:p>
    <w:p w:rsidR="00027E47" w:rsidRPr="00690669" w:rsidRDefault="00027E47" w:rsidP="00027E47">
      <w:pPr>
        <w:rPr>
          <w:sz w:val="26"/>
          <w:szCs w:val="26"/>
          <w:lang w:eastAsia="ru-RU"/>
        </w:rPr>
      </w:pPr>
      <w:r w:rsidRPr="00690669">
        <w:rPr>
          <w:sz w:val="26"/>
          <w:szCs w:val="26"/>
          <w:lang w:eastAsia="ru-RU"/>
        </w:rPr>
        <w:t>В связи с повышением пенсионного возраста особый порядок наследования решено сохранить за женщинами и мужчинами, достигшими 55 и 60 лет соответс</w:t>
      </w:r>
      <w:r w:rsidRPr="00690669">
        <w:rPr>
          <w:sz w:val="26"/>
          <w:szCs w:val="26"/>
          <w:lang w:eastAsia="ru-RU"/>
        </w:rPr>
        <w:t>т</w:t>
      </w:r>
      <w:r w:rsidRPr="00690669">
        <w:rPr>
          <w:sz w:val="26"/>
          <w:szCs w:val="26"/>
          <w:lang w:eastAsia="ru-RU"/>
        </w:rPr>
        <w:t>венно.</w:t>
      </w:r>
    </w:p>
    <w:p w:rsidR="00C02D39" w:rsidRDefault="00C02D39" w:rsidP="00027E47">
      <w:pPr>
        <w:ind w:firstLine="0"/>
      </w:pPr>
    </w:p>
    <w:p w:rsidR="00027E47" w:rsidRDefault="00027E47" w:rsidP="00027E47">
      <w:pPr>
        <w:ind w:firstLine="0"/>
      </w:pPr>
      <w:r>
        <w:t>Прокурор Кореневского района</w:t>
      </w:r>
      <w:r>
        <w:tab/>
      </w:r>
      <w:r>
        <w:tab/>
      </w:r>
      <w:r>
        <w:tab/>
      </w:r>
      <w:r>
        <w:tab/>
      </w:r>
      <w:r>
        <w:tab/>
        <w:t xml:space="preserve">     И.П. </w:t>
      </w:r>
      <w:proofErr w:type="spellStart"/>
      <w:r>
        <w:t>Гуршумов</w:t>
      </w:r>
      <w:proofErr w:type="spellEnd"/>
    </w:p>
    <w:sectPr w:rsidR="00027E47" w:rsidSect="00C02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027E47"/>
    <w:rsid w:val="00027E47"/>
    <w:rsid w:val="00090D1B"/>
    <w:rsid w:val="002243F6"/>
    <w:rsid w:val="00581F1B"/>
    <w:rsid w:val="006B3B3F"/>
    <w:rsid w:val="00715B50"/>
    <w:rsid w:val="00874D75"/>
    <w:rsid w:val="00C02D39"/>
    <w:rsid w:val="00D374D6"/>
    <w:rsid w:val="00DA7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E47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Company>Microsoft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</dc:creator>
  <cp:keywords/>
  <dc:description/>
  <cp:lastModifiedBy>proc</cp:lastModifiedBy>
  <cp:revision>2</cp:revision>
  <dcterms:created xsi:type="dcterms:W3CDTF">2019-03-13T11:22:00Z</dcterms:created>
  <dcterms:modified xsi:type="dcterms:W3CDTF">2019-03-13T11:23:00Z</dcterms:modified>
</cp:coreProperties>
</file>