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98" w:rsidRPr="00690669" w:rsidRDefault="00DF7E98" w:rsidP="00DF7E98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В связи с постоянно возникающими вопросами необходимо разъяснить, что Федеральным законом от 3 октября 2018 г. N 350-ФЗ изменено пенсионное закон</w:t>
      </w:r>
      <w:r w:rsidRPr="00690669">
        <w:rPr>
          <w:sz w:val="26"/>
          <w:szCs w:val="26"/>
          <w:lang w:eastAsia="ru-RU"/>
        </w:rPr>
        <w:t>о</w:t>
      </w:r>
      <w:r w:rsidRPr="00690669">
        <w:rPr>
          <w:sz w:val="26"/>
          <w:szCs w:val="26"/>
          <w:lang w:eastAsia="ru-RU"/>
        </w:rPr>
        <w:t>дательство.</w:t>
      </w:r>
    </w:p>
    <w:p w:rsidR="00DF7E98" w:rsidRPr="00690669" w:rsidRDefault="00DF7E98" w:rsidP="00DF7E98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В соответствии с данными изменениями страховую пенсию по старости б</w:t>
      </w:r>
      <w:r w:rsidRPr="00690669">
        <w:rPr>
          <w:sz w:val="26"/>
          <w:szCs w:val="26"/>
          <w:lang w:eastAsia="ru-RU"/>
        </w:rPr>
        <w:t>у</w:t>
      </w:r>
      <w:r w:rsidRPr="00690669">
        <w:rPr>
          <w:sz w:val="26"/>
          <w:szCs w:val="26"/>
          <w:lang w:eastAsia="ru-RU"/>
        </w:rPr>
        <w:t>дут выплачивать мужчинам по достижении 65 лет (ранее 60 лет). Женщины смогут выйти на пенсию не в 55 лет, а в 60 лет. Исключение женщины-госслужащие, для которых пенсионный возраст увеличен на 8 лет.</w:t>
      </w:r>
    </w:p>
    <w:p w:rsidR="00DF7E98" w:rsidRPr="00690669" w:rsidRDefault="00DF7E98" w:rsidP="00DF7E98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При страховом стаже продолжительностью не менее 42 лет для мужчин и 37 лет для женщин страховая пенсия по старости будет назначаться раньше на 24 м</w:t>
      </w:r>
      <w:r w:rsidRPr="00690669">
        <w:rPr>
          <w:sz w:val="26"/>
          <w:szCs w:val="26"/>
          <w:lang w:eastAsia="ru-RU"/>
        </w:rPr>
        <w:t>е</w:t>
      </w:r>
      <w:r w:rsidRPr="00690669">
        <w:rPr>
          <w:sz w:val="26"/>
          <w:szCs w:val="26"/>
          <w:lang w:eastAsia="ru-RU"/>
        </w:rPr>
        <w:t>сяца, но во всех случаях не ранее достижения возраста 60 лет мужчинами и 55 лет женщинами.</w:t>
      </w:r>
    </w:p>
    <w:p w:rsidR="00DF7E98" w:rsidRPr="00690669" w:rsidRDefault="00DF7E98" w:rsidP="00DF7E98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Страховую пенсию по старости будут назначать досрочно многодетным женщинам: с 56 лет родившим 4 детей и воспитавшим их до достижения 8 лет; с 57 лет родившим 3 детей и воспитавшим их до достижения 8 лет. В обоих случаях п</w:t>
      </w:r>
      <w:r w:rsidRPr="00690669">
        <w:rPr>
          <w:sz w:val="26"/>
          <w:szCs w:val="26"/>
          <w:lang w:eastAsia="ru-RU"/>
        </w:rPr>
        <w:t>о</w:t>
      </w:r>
      <w:r w:rsidRPr="00690669">
        <w:rPr>
          <w:sz w:val="26"/>
          <w:szCs w:val="26"/>
          <w:lang w:eastAsia="ru-RU"/>
        </w:rPr>
        <w:t>требуется страховой стаж не менее 15 лет.</w:t>
      </w:r>
    </w:p>
    <w:p w:rsidR="00DF7E98" w:rsidRPr="00690669" w:rsidRDefault="00DF7E98" w:rsidP="00DF7E98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Прописан порядок ежегодной индексации размера страховой пенсии. Она будет проводиться 2 раза в год: с 1 февраля и с 1 апреля.</w:t>
      </w:r>
    </w:p>
    <w:p w:rsidR="00DF7E98" w:rsidRPr="00690669" w:rsidRDefault="00DF7E98" w:rsidP="00DF7E98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 xml:space="preserve">В Законе о занятости населения указано, что граждане относятся к лицам </w:t>
      </w:r>
      <w:proofErr w:type="spellStart"/>
      <w:r w:rsidRPr="00690669">
        <w:rPr>
          <w:sz w:val="26"/>
          <w:szCs w:val="26"/>
          <w:lang w:eastAsia="ru-RU"/>
        </w:rPr>
        <w:t>предпенсионного</w:t>
      </w:r>
      <w:proofErr w:type="spellEnd"/>
      <w:r w:rsidRPr="00690669">
        <w:rPr>
          <w:sz w:val="26"/>
          <w:szCs w:val="26"/>
          <w:lang w:eastAsia="ru-RU"/>
        </w:rPr>
        <w:t xml:space="preserve"> возраста в течение 5 лет до назначения пенсии по старости. Ранее это были 2 года до пенсии.</w:t>
      </w:r>
    </w:p>
    <w:p w:rsidR="00DF7E98" w:rsidRPr="00690669" w:rsidRDefault="00DF7E98" w:rsidP="00DF7E98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 xml:space="preserve">Период выплаты пособия по безработице сокращен с 12 до 6 месяцев. При этом для граждан </w:t>
      </w:r>
      <w:proofErr w:type="spellStart"/>
      <w:r w:rsidRPr="00690669">
        <w:rPr>
          <w:sz w:val="26"/>
          <w:szCs w:val="26"/>
          <w:lang w:eastAsia="ru-RU"/>
        </w:rPr>
        <w:t>предпенсионного</w:t>
      </w:r>
      <w:proofErr w:type="spellEnd"/>
      <w:r w:rsidRPr="00690669">
        <w:rPr>
          <w:sz w:val="26"/>
          <w:szCs w:val="26"/>
          <w:lang w:eastAsia="ru-RU"/>
        </w:rPr>
        <w:t xml:space="preserve"> возраста сохранен существующий порядок в</w:t>
      </w:r>
      <w:r w:rsidRPr="00690669">
        <w:rPr>
          <w:sz w:val="26"/>
          <w:szCs w:val="26"/>
          <w:lang w:eastAsia="ru-RU"/>
        </w:rPr>
        <w:t>ы</w:t>
      </w:r>
      <w:r w:rsidRPr="00690669">
        <w:rPr>
          <w:sz w:val="26"/>
          <w:szCs w:val="26"/>
          <w:lang w:eastAsia="ru-RU"/>
        </w:rPr>
        <w:t>платы пособия. Размеры минимальной и максимальной величин пособия для них ежегодно будет определять Правительство РФ.</w:t>
      </w:r>
    </w:p>
    <w:p w:rsidR="00DF7E98" w:rsidRPr="00690669" w:rsidRDefault="00DF7E98" w:rsidP="00DF7E98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Поправки вступают в силу с 1 января 2019 г., за исключением отдельных п</w:t>
      </w:r>
      <w:r w:rsidRPr="00690669">
        <w:rPr>
          <w:sz w:val="26"/>
          <w:szCs w:val="26"/>
          <w:lang w:eastAsia="ru-RU"/>
        </w:rPr>
        <w:t>о</w:t>
      </w:r>
      <w:r w:rsidRPr="00690669">
        <w:rPr>
          <w:sz w:val="26"/>
          <w:szCs w:val="26"/>
          <w:lang w:eastAsia="ru-RU"/>
        </w:rPr>
        <w:t>ложений, для которых установлен иной срок.</w:t>
      </w:r>
    </w:p>
    <w:p w:rsidR="007A57A3" w:rsidRDefault="007A57A3" w:rsidP="00DF402F">
      <w:pPr>
        <w:ind w:firstLine="0"/>
      </w:pPr>
    </w:p>
    <w:p w:rsidR="00DF402F" w:rsidRDefault="00DF402F" w:rsidP="00DF402F">
      <w:pPr>
        <w:ind w:firstLine="0"/>
      </w:pPr>
      <w:r>
        <w:t>Прокурор Кореневского района</w:t>
      </w:r>
      <w:r>
        <w:tab/>
      </w:r>
      <w:r>
        <w:tab/>
      </w:r>
      <w:r>
        <w:tab/>
      </w:r>
      <w:r>
        <w:tab/>
      </w:r>
      <w:r>
        <w:tab/>
        <w:t xml:space="preserve">     И.П. </w:t>
      </w:r>
      <w:proofErr w:type="spellStart"/>
      <w:r>
        <w:t>Гуршумов</w:t>
      </w:r>
      <w:proofErr w:type="spellEnd"/>
    </w:p>
    <w:p w:rsidR="00C02D39" w:rsidRDefault="00C02D39"/>
    <w:sectPr w:rsidR="00C02D39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F402F"/>
    <w:rsid w:val="00061220"/>
    <w:rsid w:val="00090D1B"/>
    <w:rsid w:val="0018460A"/>
    <w:rsid w:val="001C773D"/>
    <w:rsid w:val="002243F6"/>
    <w:rsid w:val="00303F0A"/>
    <w:rsid w:val="003E5CA2"/>
    <w:rsid w:val="004229F6"/>
    <w:rsid w:val="00581F1B"/>
    <w:rsid w:val="006B3B3F"/>
    <w:rsid w:val="007100F7"/>
    <w:rsid w:val="00715B50"/>
    <w:rsid w:val="0077176E"/>
    <w:rsid w:val="007A57A3"/>
    <w:rsid w:val="00835BA8"/>
    <w:rsid w:val="00874D75"/>
    <w:rsid w:val="00986513"/>
    <w:rsid w:val="009D0A27"/>
    <w:rsid w:val="00A831B9"/>
    <w:rsid w:val="00BB4E0D"/>
    <w:rsid w:val="00C02D39"/>
    <w:rsid w:val="00C86990"/>
    <w:rsid w:val="00D374D6"/>
    <w:rsid w:val="00DA7F7A"/>
    <w:rsid w:val="00DF402F"/>
    <w:rsid w:val="00DF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2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1417</Characters>
  <Application>Microsoft Office Word</Application>
  <DocSecurity>0</DocSecurity>
  <Lines>11</Lines>
  <Paragraphs>3</Paragraphs>
  <ScaleCrop>false</ScaleCrop>
  <Company>Microsoft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10</cp:revision>
  <dcterms:created xsi:type="dcterms:W3CDTF">2019-03-13T11:23:00Z</dcterms:created>
  <dcterms:modified xsi:type="dcterms:W3CDTF">2019-03-13T11:29:00Z</dcterms:modified>
</cp:coreProperties>
</file>